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9" w:rsidRDefault="00FC18D7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8F5A51">
        <w:rPr>
          <w:rFonts w:ascii="Times New Roman" w:hAnsi="Times New Roman" w:cs="Times New Roman"/>
          <w:b/>
          <w:bCs/>
          <w:sz w:val="28"/>
          <w:szCs w:val="28"/>
          <w:lang w:val="en-US"/>
        </w:rPr>
        <w:t>30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 w:rsidR="008F5A51">
        <w:rPr>
          <w:rFonts w:ascii="Times New Roman" w:hAnsi="Times New Roman" w:cs="Times New Roman"/>
          <w:b/>
          <w:bCs/>
          <w:sz w:val="28"/>
          <w:szCs w:val="28"/>
          <w:lang w:val="en-US"/>
        </w:rPr>
        <w:t>04</w:t>
      </w:r>
      <w:r w:rsidR="008F5A51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F5A51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D260C8" w:rsidRPr="00B9609E" w:rsidRDefault="00D00302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B960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09E" w:rsidRPr="00B9609E" w:rsidRDefault="00B9609E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05.01.</w:t>
      </w:r>
      <w:r w:rsidRPr="00B960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80B04">
        <w:rPr>
          <w:rFonts w:ascii="Times New Roman" w:hAnsi="Times New Roman"/>
          <w:b/>
          <w:spacing w:val="-4"/>
          <w:sz w:val="28"/>
          <w:szCs w:val="28"/>
        </w:rPr>
        <w:t>Управление структурным подразделением  организации</w:t>
      </w:r>
      <w:r>
        <w:rPr>
          <w:rFonts w:ascii="Times New Roman" w:hAnsi="Times New Roman"/>
          <w:b/>
          <w:spacing w:val="-4"/>
          <w:sz w:val="28"/>
          <w:szCs w:val="28"/>
        </w:rPr>
        <w:t>»</w:t>
      </w:r>
    </w:p>
    <w:p w:rsidR="00FC18D7" w:rsidRPr="00B9609E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9609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  <w:bookmarkStart w:id="0" w:name="_GoBack"/>
      <w:bookmarkEnd w:id="0"/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38E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>Тема: « Методика расчета заработной платы»</w:t>
      </w:r>
    </w:p>
    <w:p w:rsidR="008B21F2" w:rsidRPr="008F5A51" w:rsidRDefault="00087BC8" w:rsidP="00DF08FA">
      <w:pPr>
        <w:rPr>
          <w:rFonts w:ascii="Times New Roman" w:hAnsi="Times New Roman"/>
          <w:sz w:val="24"/>
          <w:szCs w:val="24"/>
        </w:rPr>
      </w:pPr>
      <w:r w:rsidRPr="00500B10">
        <w:rPr>
          <w:rFonts w:ascii="Times New Roman" w:hAnsi="Times New Roman" w:cs="Times New Roman"/>
          <w:sz w:val="24"/>
          <w:szCs w:val="24"/>
        </w:rPr>
        <w:t xml:space="preserve">1) </w:t>
      </w:r>
      <w:r w:rsidR="00DF08FA" w:rsidRPr="0014495F">
        <w:rPr>
          <w:rFonts w:ascii="Times New Roman" w:hAnsi="Times New Roman"/>
          <w:sz w:val="24"/>
          <w:szCs w:val="24"/>
        </w:rPr>
        <w:t>Тарифная форма организации заработной платы на предприятии. Тарифная система, ее содержание и назначение. Формы и системы оплаты труда.</w:t>
      </w:r>
    </w:p>
    <w:p w:rsidR="00DF08FA" w:rsidRPr="008F5A51" w:rsidRDefault="00DF08FA" w:rsidP="00DF08FA">
      <w:pPr>
        <w:rPr>
          <w:rFonts w:ascii="Times New Roman" w:hAnsi="Times New Roman"/>
          <w:sz w:val="24"/>
          <w:szCs w:val="24"/>
        </w:rPr>
      </w:pPr>
      <w:r w:rsidRPr="00DF08FA">
        <w:rPr>
          <w:rFonts w:ascii="Times New Roman" w:hAnsi="Times New Roman"/>
          <w:sz w:val="24"/>
          <w:szCs w:val="24"/>
        </w:rPr>
        <w:t xml:space="preserve">2) </w:t>
      </w:r>
      <w:r w:rsidRPr="0014495F">
        <w:rPr>
          <w:rFonts w:ascii="Times New Roman" w:hAnsi="Times New Roman"/>
          <w:sz w:val="24"/>
          <w:szCs w:val="24"/>
        </w:rPr>
        <w:t>Бестарифная форма организации заработной платы. Виды бестарифных систем организации труда</w:t>
      </w:r>
    </w:p>
    <w:p w:rsidR="00CC1F82" w:rsidRPr="00CC1F82" w:rsidRDefault="00CC1F82" w:rsidP="00DF08FA">
      <w:pPr>
        <w:rPr>
          <w:rFonts w:ascii="Times New Roman" w:hAnsi="Times New Roman" w:cs="Times New Roman"/>
          <w:sz w:val="24"/>
          <w:szCs w:val="24"/>
        </w:rPr>
      </w:pPr>
      <w:r w:rsidRPr="00CC1F82">
        <w:rPr>
          <w:rFonts w:ascii="Times New Roman" w:hAnsi="Times New Roman"/>
          <w:sz w:val="24"/>
          <w:szCs w:val="24"/>
        </w:rPr>
        <w:t xml:space="preserve">3) </w:t>
      </w:r>
      <w:r w:rsidRPr="00C47F5A">
        <w:rPr>
          <w:rFonts w:ascii="Times New Roman" w:hAnsi="Times New Roman"/>
          <w:sz w:val="24"/>
          <w:szCs w:val="24"/>
        </w:rPr>
        <w:t>Понятие о трудовых ресурсах и экономически активном населении (рабочей силе), их состав. Показатели использования трудовых ресурсов структурного подразделения.</w:t>
      </w:r>
    </w:p>
    <w:p w:rsidR="00FC18D7" w:rsidRPr="00FC18D7" w:rsidRDefault="00FC18D7"/>
    <w:sectPr w:rsidR="00FC18D7" w:rsidRPr="00FC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230855"/>
    <w:rsid w:val="002C387B"/>
    <w:rsid w:val="00342CA7"/>
    <w:rsid w:val="003A6593"/>
    <w:rsid w:val="00500B10"/>
    <w:rsid w:val="00600857"/>
    <w:rsid w:val="00753278"/>
    <w:rsid w:val="00794283"/>
    <w:rsid w:val="007A11F2"/>
    <w:rsid w:val="008B21F2"/>
    <w:rsid w:val="008F5A51"/>
    <w:rsid w:val="0097538E"/>
    <w:rsid w:val="009A4E7D"/>
    <w:rsid w:val="009D2F94"/>
    <w:rsid w:val="00B67B6D"/>
    <w:rsid w:val="00B9609E"/>
    <w:rsid w:val="00CC1F82"/>
    <w:rsid w:val="00D00302"/>
    <w:rsid w:val="00D04E14"/>
    <w:rsid w:val="00D12F99"/>
    <w:rsid w:val="00D85C2B"/>
    <w:rsid w:val="00D94D9F"/>
    <w:rsid w:val="00DF08FA"/>
    <w:rsid w:val="00E54F5F"/>
    <w:rsid w:val="00EA11A1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29</cp:revision>
  <dcterms:created xsi:type="dcterms:W3CDTF">2020-03-19T06:36:00Z</dcterms:created>
  <dcterms:modified xsi:type="dcterms:W3CDTF">2020-03-25T06:59:00Z</dcterms:modified>
</cp:coreProperties>
</file>